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e4fb03f46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04a96df7d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Coronation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41e28c9a54489" /><Relationship Type="http://schemas.openxmlformats.org/officeDocument/2006/relationships/numbering" Target="/word/numbering.xml" Id="R62e3f3f032d6464d" /><Relationship Type="http://schemas.openxmlformats.org/officeDocument/2006/relationships/settings" Target="/word/settings.xml" Id="R3bd92f2595ec4f89" /><Relationship Type="http://schemas.openxmlformats.org/officeDocument/2006/relationships/image" Target="/word/media/45596aa1-4cd8-4a79-b3f1-69950d0b21c3.png" Id="R0cc04a96df7d4c24" /></Relationships>
</file>