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b59d5f6aa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1488a880a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Cote-des-Neiges - Notre-Dame-de-Grace,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e7fbc7167475f" /><Relationship Type="http://schemas.openxmlformats.org/officeDocument/2006/relationships/numbering" Target="/word/numbering.xml" Id="R3cd75f82067a4faf" /><Relationship Type="http://schemas.openxmlformats.org/officeDocument/2006/relationships/settings" Target="/word/settings.xml" Id="R879d0f063e924f39" /><Relationship Type="http://schemas.openxmlformats.org/officeDocument/2006/relationships/image" Target="/word/media/30376ba2-8c6f-4781-9f4a-d2cdbdd95bee.png" Id="R0f81488a880a4f67" /></Relationships>
</file>