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1e2d8579c140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61bbe9e1b440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Cote-Girard,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342f3100ee4a7b" /><Relationship Type="http://schemas.openxmlformats.org/officeDocument/2006/relationships/numbering" Target="/word/numbering.xml" Id="Rc3cd6ba799854072" /><Relationship Type="http://schemas.openxmlformats.org/officeDocument/2006/relationships/settings" Target="/word/settings.xml" Id="Ra3bde71fb0d642b7" /><Relationship Type="http://schemas.openxmlformats.org/officeDocument/2006/relationships/image" Target="/word/media/8a793433-b21e-4915-b71b-b07fed7420c6.png" Id="Ref61bbe9e1b44085" /></Relationships>
</file>