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21e271f58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829add00d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Coulter,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35d9f43284348" /><Relationship Type="http://schemas.openxmlformats.org/officeDocument/2006/relationships/numbering" Target="/word/numbering.xml" Id="R929e22daf6754d3f" /><Relationship Type="http://schemas.openxmlformats.org/officeDocument/2006/relationships/settings" Target="/word/settings.xml" Id="R91df569a525244ef" /><Relationship Type="http://schemas.openxmlformats.org/officeDocument/2006/relationships/image" Target="/word/media/fb7f1f2c-3ab6-4210-be4c-602fdec703bd.png" Id="R4bb829add00d4ecd" /></Relationships>
</file>