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00d661703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c042c95aa41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Courtice,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52fd560df487c" /><Relationship Type="http://schemas.openxmlformats.org/officeDocument/2006/relationships/numbering" Target="/word/numbering.xml" Id="R7b11b1a69e4b45ee" /><Relationship Type="http://schemas.openxmlformats.org/officeDocument/2006/relationships/settings" Target="/word/settings.xml" Id="Ra44619ad855b4b54" /><Relationship Type="http://schemas.openxmlformats.org/officeDocument/2006/relationships/image" Target="/word/media/da49594c-53f0-4b8d-a520-4820e2418c5a.png" Id="R860c042c95aa41b0" /></Relationships>
</file>