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cb5b67bb5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b7a6ac935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Craigmillar,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927c631aa42ef" /><Relationship Type="http://schemas.openxmlformats.org/officeDocument/2006/relationships/numbering" Target="/word/numbering.xml" Id="Ra77aee27e70c4336" /><Relationship Type="http://schemas.openxmlformats.org/officeDocument/2006/relationships/settings" Target="/word/settings.xml" Id="R980c2185f19f44e0" /><Relationship Type="http://schemas.openxmlformats.org/officeDocument/2006/relationships/image" Target="/word/media/632e386e-c5f4-4eb9-b089-345736c79828.png" Id="R109b7a6ac93546fe" /></Relationships>
</file>