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508654b1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908dd801b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Creditville,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ca2ebc1864dd2" /><Relationship Type="http://schemas.openxmlformats.org/officeDocument/2006/relationships/numbering" Target="/word/numbering.xml" Id="Ree8cd422f0bd425b" /><Relationship Type="http://schemas.openxmlformats.org/officeDocument/2006/relationships/settings" Target="/word/settings.xml" Id="R66ab4aa7d5b74deb" /><Relationship Type="http://schemas.openxmlformats.org/officeDocument/2006/relationships/image" Target="/word/media/1b47c4f6-82cd-4c98-a62c-43225156b054.png" Id="R742908dd801b428c" /></Relationships>
</file>