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ef19b48c2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1c81767bb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462b9e81d49b9" /><Relationship Type="http://schemas.openxmlformats.org/officeDocument/2006/relationships/numbering" Target="/word/numbering.xml" Id="R43fd178c25254c57" /><Relationship Type="http://schemas.openxmlformats.org/officeDocument/2006/relationships/settings" Target="/word/settings.xml" Id="Rc661c717576c41b8" /><Relationship Type="http://schemas.openxmlformats.org/officeDocument/2006/relationships/image" Target="/word/media/c9723899-5257-4652-9f49-dcc7572f6baf.png" Id="Ra111c81767bb4b00" /></Relationships>
</file>