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0238feb65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e6a9a3d4b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Cressday,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1a05f57594966" /><Relationship Type="http://schemas.openxmlformats.org/officeDocument/2006/relationships/numbering" Target="/word/numbering.xml" Id="R8ce680d5ac43434b" /><Relationship Type="http://schemas.openxmlformats.org/officeDocument/2006/relationships/settings" Target="/word/settings.xml" Id="Rfe28d57c4df44c61" /><Relationship Type="http://schemas.openxmlformats.org/officeDocument/2006/relationships/image" Target="/word/media/8d54f8aa-05ce-48d9-8c03-515dfcbc857e.png" Id="Rb88e6a9a3d4b4d63" /></Relationships>
</file>