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a13af34f5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1a0dc569b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Crichton,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cc90a65e34b0a" /><Relationship Type="http://schemas.openxmlformats.org/officeDocument/2006/relationships/numbering" Target="/word/numbering.xml" Id="R0ed28f0833904c06" /><Relationship Type="http://schemas.openxmlformats.org/officeDocument/2006/relationships/settings" Target="/word/settings.xml" Id="Rbf9d9038c9694d8c" /><Relationship Type="http://schemas.openxmlformats.org/officeDocument/2006/relationships/image" Target="/word/media/9a8abcdc-9f80-4d27-82f4-e6ae9c207d32.png" Id="R60f1a0dc569b42fb" /></Relationships>
</file>