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38b821442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54add8f83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Crichton,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fc8c65306423c" /><Relationship Type="http://schemas.openxmlformats.org/officeDocument/2006/relationships/numbering" Target="/word/numbering.xml" Id="Rd13b6fa5be524c9a" /><Relationship Type="http://schemas.openxmlformats.org/officeDocument/2006/relationships/settings" Target="/word/settings.xml" Id="R2b0d168876f34fbd" /><Relationship Type="http://schemas.openxmlformats.org/officeDocument/2006/relationships/image" Target="/word/media/96d0edc0-0b04-4bcb-a14e-5d50752c3e7a.png" Id="Re1a54add8f83497b" /></Relationships>
</file>