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e0788bb6143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8b4c33f0e4c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Crooked River,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d658190dec4d8e" /><Relationship Type="http://schemas.openxmlformats.org/officeDocument/2006/relationships/numbering" Target="/word/numbering.xml" Id="R8abb8a5056bf4a7c" /><Relationship Type="http://schemas.openxmlformats.org/officeDocument/2006/relationships/settings" Target="/word/settings.xml" Id="R1ed482d0b56f4728" /><Relationship Type="http://schemas.openxmlformats.org/officeDocument/2006/relationships/image" Target="/word/media/42228d62-d1b9-494f-ad41-64d0c9c3f510.png" Id="R20d8b4c33f0e4cb7" /></Relationships>
</file>