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9532c9a99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b595f618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f40baad41497f" /><Relationship Type="http://schemas.openxmlformats.org/officeDocument/2006/relationships/numbering" Target="/word/numbering.xml" Id="Ra9857f252d9f4fe1" /><Relationship Type="http://schemas.openxmlformats.org/officeDocument/2006/relationships/settings" Target="/word/settings.xml" Id="R86dafb7bc6e54f7a" /><Relationship Type="http://schemas.openxmlformats.org/officeDocument/2006/relationships/image" Target="/word/media/0383e45c-8942-403d-ba23-42016842c90f.png" Id="R61ddb595f61849e4" /></Relationships>
</file>