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861c43756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1c48389d4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98b6bdecc40bc" /><Relationship Type="http://schemas.openxmlformats.org/officeDocument/2006/relationships/numbering" Target="/word/numbering.xml" Id="R3344821250764f44" /><Relationship Type="http://schemas.openxmlformats.org/officeDocument/2006/relationships/settings" Target="/word/settings.xml" Id="R9f16623b47574f90" /><Relationship Type="http://schemas.openxmlformats.org/officeDocument/2006/relationships/image" Target="/word/media/bbb9c62b-1bc5-4ab1-ab5f-78000dc095f3.png" Id="R0b61c48389d44961" /></Relationships>
</file>