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77cef01c5d48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a8280f149748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Crossroads,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03e1b8174a4ce5" /><Relationship Type="http://schemas.openxmlformats.org/officeDocument/2006/relationships/numbering" Target="/word/numbering.xml" Id="R2538fdcb429d4b62" /><Relationship Type="http://schemas.openxmlformats.org/officeDocument/2006/relationships/settings" Target="/word/settings.xml" Id="R9b848721a5ef4bff" /><Relationship Type="http://schemas.openxmlformats.org/officeDocument/2006/relationships/image" Target="/word/media/b2f87eca-3163-4436-b3ed-6504fcd5f67d.png" Id="Rb2a8280f149748af" /></Relationships>
</file>