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b1538dc7d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a1007145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22f02e2194982" /><Relationship Type="http://schemas.openxmlformats.org/officeDocument/2006/relationships/numbering" Target="/word/numbering.xml" Id="R7467f6109b5d4a53" /><Relationship Type="http://schemas.openxmlformats.org/officeDocument/2006/relationships/settings" Target="/word/settings.xml" Id="R81496af192de4bd5" /><Relationship Type="http://schemas.openxmlformats.org/officeDocument/2006/relationships/image" Target="/word/media/b3c76dd4-a305-4224-a850-ce88f18b5c89.png" Id="Red5aa10071454675" /></Relationships>
</file>