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355a6cdeb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d80afb230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Crozier,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c1c983c444a3" /><Relationship Type="http://schemas.openxmlformats.org/officeDocument/2006/relationships/numbering" Target="/word/numbering.xml" Id="Rb122229df4a54e79" /><Relationship Type="http://schemas.openxmlformats.org/officeDocument/2006/relationships/settings" Target="/word/settings.xml" Id="Rfdb1a4a38cbe44e5" /><Relationship Type="http://schemas.openxmlformats.org/officeDocument/2006/relationships/image" Target="/word/media/d46ec94a-116c-4da6-a0a2-37a111222438.png" Id="Rdb6d80afb2304a52" /></Relationships>
</file>