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eec9f50d7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8febf59b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Cumnock,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b95128284ac3" /><Relationship Type="http://schemas.openxmlformats.org/officeDocument/2006/relationships/numbering" Target="/word/numbering.xml" Id="R7d0f5279077f4a99" /><Relationship Type="http://schemas.openxmlformats.org/officeDocument/2006/relationships/settings" Target="/word/settings.xml" Id="R93babfc288e344fb" /><Relationship Type="http://schemas.openxmlformats.org/officeDocument/2006/relationships/image" Target="/word/media/801b71c7-0cfd-433c-80e4-37055f1e814e.png" Id="R62928febf59b45dd" /></Relationships>
</file>