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2bafe27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7f63020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bf2e6db84fb1" /><Relationship Type="http://schemas.openxmlformats.org/officeDocument/2006/relationships/numbering" Target="/word/numbering.xml" Id="Re002f0be2f4a47df" /><Relationship Type="http://schemas.openxmlformats.org/officeDocument/2006/relationships/settings" Target="/word/settings.xml" Id="Re0dea40c27c8475b" /><Relationship Type="http://schemas.openxmlformats.org/officeDocument/2006/relationships/image" Target="/word/media/1d035960-e746-469f-8688-c9ea89906d66.png" Id="R6c3a7f6302014fda" /></Relationships>
</file>