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b59c64e0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476c0e6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5b5a8c8d24817" /><Relationship Type="http://schemas.openxmlformats.org/officeDocument/2006/relationships/numbering" Target="/word/numbering.xml" Id="R6a3a60415aac43fc" /><Relationship Type="http://schemas.openxmlformats.org/officeDocument/2006/relationships/settings" Target="/word/settings.xml" Id="Re29f5e512968404f" /><Relationship Type="http://schemas.openxmlformats.org/officeDocument/2006/relationships/image" Target="/word/media/676539b7-ed55-4d5c-8c31-01c182f14f19.png" Id="Refec476c0e6f4ded" /></Relationships>
</file>