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7dd28cb5e64c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9507bdc45441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Dalesville,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5af91b47e441d5" /><Relationship Type="http://schemas.openxmlformats.org/officeDocument/2006/relationships/numbering" Target="/word/numbering.xml" Id="R63525a6f1d524e9e" /><Relationship Type="http://schemas.openxmlformats.org/officeDocument/2006/relationships/settings" Target="/word/settings.xml" Id="Rd981902ff39d45f0" /><Relationship Type="http://schemas.openxmlformats.org/officeDocument/2006/relationships/image" Target="/word/media/8137b1e9-ffe2-4bfc-8827-807f48cc4711.png" Id="Re39507bdc454418b" /></Relationships>
</file>