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2e723c4bc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6743dc770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Dalmeny,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75515971f45a6" /><Relationship Type="http://schemas.openxmlformats.org/officeDocument/2006/relationships/numbering" Target="/word/numbering.xml" Id="R79b358f349714f8d" /><Relationship Type="http://schemas.openxmlformats.org/officeDocument/2006/relationships/settings" Target="/word/settings.xml" Id="R3b9a1cdab393429f" /><Relationship Type="http://schemas.openxmlformats.org/officeDocument/2006/relationships/image" Target="/word/media/3d0c2324-4a5d-40f8-87ea-d798d1581f47.png" Id="R5fc6743dc77045c4" /></Relationships>
</file>