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31baf6896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544b11a63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ad408cbd84da4" /><Relationship Type="http://schemas.openxmlformats.org/officeDocument/2006/relationships/numbering" Target="/word/numbering.xml" Id="Rd5200fac621d416a" /><Relationship Type="http://schemas.openxmlformats.org/officeDocument/2006/relationships/settings" Target="/word/settings.xml" Id="R25e526a7ccb24231" /><Relationship Type="http://schemas.openxmlformats.org/officeDocument/2006/relationships/image" Target="/word/media/5a6daba4-17cc-4561-9939-fc30d8a43432.png" Id="Ra0f544b11a634b69" /></Relationships>
</file>