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30ef5fe70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216f3c082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c7f0c4004501" /><Relationship Type="http://schemas.openxmlformats.org/officeDocument/2006/relationships/numbering" Target="/word/numbering.xml" Id="R3db30a8c32b64434" /><Relationship Type="http://schemas.openxmlformats.org/officeDocument/2006/relationships/settings" Target="/word/settings.xml" Id="R9f6dd3bb5a3440dc" /><Relationship Type="http://schemas.openxmlformats.org/officeDocument/2006/relationships/image" Target="/word/media/4655f002-a8e4-43cb-a544-9b2fafe4c285.png" Id="Rfb5216f3c0824044" /></Relationships>
</file>