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b651bf25f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e3623012d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e2fd9b74f41d2" /><Relationship Type="http://schemas.openxmlformats.org/officeDocument/2006/relationships/numbering" Target="/word/numbering.xml" Id="Rf7746bd07f6b4203" /><Relationship Type="http://schemas.openxmlformats.org/officeDocument/2006/relationships/settings" Target="/word/settings.xml" Id="R0b000f40bd804792" /><Relationship Type="http://schemas.openxmlformats.org/officeDocument/2006/relationships/image" Target="/word/media/3a085eae-0c84-4f5b-aff7-049301d732c5.png" Id="R8d4e3623012d44a9" /></Relationships>
</file>