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3e1ff4e62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fe60b7e73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01f6d00b04b26" /><Relationship Type="http://schemas.openxmlformats.org/officeDocument/2006/relationships/numbering" Target="/word/numbering.xml" Id="R4e655ff57ea64145" /><Relationship Type="http://schemas.openxmlformats.org/officeDocument/2006/relationships/settings" Target="/word/settings.xml" Id="R77f9d6c2f8aa4b1e" /><Relationship Type="http://schemas.openxmlformats.org/officeDocument/2006/relationships/image" Target="/word/media/8771d059-8c12-4590-a9a3-f3c9a44e41e1.png" Id="Ref6fe60b7e734096" /></Relationships>
</file>