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6556667ca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f85e8cadf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1982a1a2e487e" /><Relationship Type="http://schemas.openxmlformats.org/officeDocument/2006/relationships/numbering" Target="/word/numbering.xml" Id="Rdbeb484998c04255" /><Relationship Type="http://schemas.openxmlformats.org/officeDocument/2006/relationships/settings" Target="/word/settings.xml" Id="R070f3137a3164b73" /><Relationship Type="http://schemas.openxmlformats.org/officeDocument/2006/relationships/image" Target="/word/media/0755e198-c63a-46aa-9f11-e8b44739eadb.png" Id="R16df85e8cadf44b9" /></Relationships>
</file>