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37941efa6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6f8cd8fdf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Davyroyd,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1dc1951ad4dd5" /><Relationship Type="http://schemas.openxmlformats.org/officeDocument/2006/relationships/numbering" Target="/word/numbering.xml" Id="R9e6b5a1e29f34a8f" /><Relationship Type="http://schemas.openxmlformats.org/officeDocument/2006/relationships/settings" Target="/word/settings.xml" Id="R38f1a871b1414845" /><Relationship Type="http://schemas.openxmlformats.org/officeDocument/2006/relationships/image" Target="/word/media/d3166bfa-e4a1-42ef-b626-c2e667f9a233.png" Id="R72a6f8cd8fdf4268" /></Relationships>
</file>