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ac69aeb6a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9867fba2b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11dbff4c84cc6" /><Relationship Type="http://schemas.openxmlformats.org/officeDocument/2006/relationships/numbering" Target="/word/numbering.xml" Id="R2f822e6909dd45fc" /><Relationship Type="http://schemas.openxmlformats.org/officeDocument/2006/relationships/settings" Target="/word/settings.xml" Id="R1090a80e187d4a41" /><Relationship Type="http://schemas.openxmlformats.org/officeDocument/2006/relationships/image" Target="/word/media/d1dabfae-586e-44af-a40a-4ca585ceeb6f.png" Id="R4929867fba2b4070" /></Relationships>
</file>