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eef4e0313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cd3aa8604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Grau,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548b8f9f44544" /><Relationship Type="http://schemas.openxmlformats.org/officeDocument/2006/relationships/numbering" Target="/word/numbering.xml" Id="Rcf3b071d861e4be0" /><Relationship Type="http://schemas.openxmlformats.org/officeDocument/2006/relationships/settings" Target="/word/settings.xml" Id="R5f6e3bba98844183" /><Relationship Type="http://schemas.openxmlformats.org/officeDocument/2006/relationships/image" Target="/word/media/b88ac100-c9a9-42f7-9789-e9418e3fe948.png" Id="Raa0cd3aa86044ebb" /></Relationships>
</file>