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18519c66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3f60aeb8f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Quen-Ouest,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ff2d3f6c4277" /><Relationship Type="http://schemas.openxmlformats.org/officeDocument/2006/relationships/numbering" Target="/word/numbering.xml" Id="Re7000891b5af4952" /><Relationship Type="http://schemas.openxmlformats.org/officeDocument/2006/relationships/settings" Target="/word/settings.xml" Id="R27ad2dd71abe4595" /><Relationship Type="http://schemas.openxmlformats.org/officeDocument/2006/relationships/image" Target="/word/media/714c76d6-1e1a-4463-8da2-66817bf8028d.png" Id="Rc083f60aeb8f4818" /></Relationships>
</file>