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7c048312b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ed037963b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Saint-Just,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aba4029a341ff" /><Relationship Type="http://schemas.openxmlformats.org/officeDocument/2006/relationships/numbering" Target="/word/numbering.xml" Id="Rcc57d5f764f74465" /><Relationship Type="http://schemas.openxmlformats.org/officeDocument/2006/relationships/settings" Target="/word/settings.xml" Id="Rd1c1a9ebfd56428a" /><Relationship Type="http://schemas.openxmlformats.org/officeDocument/2006/relationships/image" Target="/word/media/6f70abfa-3ce0-47f0-ac86-92facb7c1a79.png" Id="Rc36ed037963b4e87" /></Relationships>
</file>