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1d96a4b1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ef7ef32a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92d0650ae4bc6" /><Relationship Type="http://schemas.openxmlformats.org/officeDocument/2006/relationships/numbering" Target="/word/numbering.xml" Id="Rcca90374d8454a67" /><Relationship Type="http://schemas.openxmlformats.org/officeDocument/2006/relationships/settings" Target="/word/settings.xml" Id="R079c8e303c4043b9" /><Relationship Type="http://schemas.openxmlformats.org/officeDocument/2006/relationships/image" Target="/word/media/52befe6e-518d-4ae2-9f43-16bc8175a02f.png" Id="Rf5cef7ef32a94fe8" /></Relationships>
</file>