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4f51c3a14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d627a4cd2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aaa1b083a4214" /><Relationship Type="http://schemas.openxmlformats.org/officeDocument/2006/relationships/numbering" Target="/word/numbering.xml" Id="R73313322b2614b69" /><Relationship Type="http://schemas.openxmlformats.org/officeDocument/2006/relationships/settings" Target="/word/settings.xml" Id="Re9a9c0cc0fbf45ab" /><Relationship Type="http://schemas.openxmlformats.org/officeDocument/2006/relationships/image" Target="/word/media/c27b5def-ea4e-42fe-8eba-532266ad77b1.png" Id="Rf85d627a4cd24bc8" /></Relationships>
</file>