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eaf03c61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06f5492b3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c7a87186f4e57" /><Relationship Type="http://schemas.openxmlformats.org/officeDocument/2006/relationships/numbering" Target="/word/numbering.xml" Id="R9878c91ad5d54859" /><Relationship Type="http://schemas.openxmlformats.org/officeDocument/2006/relationships/settings" Target="/word/settings.xml" Id="R3f3d31beef594316" /><Relationship Type="http://schemas.openxmlformats.org/officeDocument/2006/relationships/image" Target="/word/media/8e17af88-a07d-42f6-a1a8-5ebea69f87e4.png" Id="R9d106f5492b34be8" /></Relationships>
</file>