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16300e226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8eddea888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Degrosbois,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4be8bf9ba4bdd" /><Relationship Type="http://schemas.openxmlformats.org/officeDocument/2006/relationships/numbering" Target="/word/numbering.xml" Id="R0efa28447caf4172" /><Relationship Type="http://schemas.openxmlformats.org/officeDocument/2006/relationships/settings" Target="/word/settings.xml" Id="R2182acb5fcef4f3e" /><Relationship Type="http://schemas.openxmlformats.org/officeDocument/2006/relationships/image" Target="/word/media/99518e10-1695-46d9-be9c-cf12a625d1ce.png" Id="R3308eddea8884ffa" /></Relationships>
</file>