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bc16b3fb4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68b46c82d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Denare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2148318454aac" /><Relationship Type="http://schemas.openxmlformats.org/officeDocument/2006/relationships/numbering" Target="/word/numbering.xml" Id="R2b03223deab3436f" /><Relationship Type="http://schemas.openxmlformats.org/officeDocument/2006/relationships/settings" Target="/word/settings.xml" Id="Ra80a55f12b644a3f" /><Relationship Type="http://schemas.openxmlformats.org/officeDocument/2006/relationships/image" Target="/word/media/466e6e02-4c7e-4b63-8765-d288c6122680.png" Id="R17d68b46c82d4f99" /></Relationships>
</file>