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4f3442708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31a248d06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Depot-du-Lac-Chibougamau,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748b3be934e41" /><Relationship Type="http://schemas.openxmlformats.org/officeDocument/2006/relationships/numbering" Target="/word/numbering.xml" Id="R2a1657591e334d38" /><Relationship Type="http://schemas.openxmlformats.org/officeDocument/2006/relationships/settings" Target="/word/settings.xml" Id="R68e92af13af841b1" /><Relationship Type="http://schemas.openxmlformats.org/officeDocument/2006/relationships/image" Target="/word/media/e8e546a6-9802-45f8-a29a-bace9c68df77.png" Id="R57231a248d064b83" /></Relationships>
</file>