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c277ef51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c518b5719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Depot-Sunnyside,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6a72be324fef" /><Relationship Type="http://schemas.openxmlformats.org/officeDocument/2006/relationships/numbering" Target="/word/numbering.xml" Id="Rae34545544ec4b62" /><Relationship Type="http://schemas.openxmlformats.org/officeDocument/2006/relationships/settings" Target="/word/settings.xml" Id="R8df8c52e9cd64de6" /><Relationship Type="http://schemas.openxmlformats.org/officeDocument/2006/relationships/image" Target="/word/media/bd132d36-67f8-49b3-9f0f-52e77d2f762d.png" Id="Re70c518b57194f9b" /></Relationships>
</file>