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ccf2912d0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9e384f6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ff5f5253143f9" /><Relationship Type="http://schemas.openxmlformats.org/officeDocument/2006/relationships/numbering" Target="/word/numbering.xml" Id="R66ad316c0a7d486e" /><Relationship Type="http://schemas.openxmlformats.org/officeDocument/2006/relationships/settings" Target="/word/settings.xml" Id="R2c7bf6905bfa45d6" /><Relationship Type="http://schemas.openxmlformats.org/officeDocument/2006/relationships/image" Target="/word/media/7f381f43-2f7e-44df-9bd0-f3e1d7611294.png" Id="R699d9e384f6c4be4" /></Relationships>
</file>