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8607cff7e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772cedcee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Desert-Brule,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cc17d9204c25" /><Relationship Type="http://schemas.openxmlformats.org/officeDocument/2006/relationships/numbering" Target="/word/numbering.xml" Id="Rfc440d7343984a30" /><Relationship Type="http://schemas.openxmlformats.org/officeDocument/2006/relationships/settings" Target="/word/settings.xml" Id="Ra626ca953c0f4449" /><Relationship Type="http://schemas.openxmlformats.org/officeDocument/2006/relationships/image" Target="/word/media/f6d8b0d9-2c0f-49c8-bda2-dfd02634ec11.png" Id="R652772cedcee4047" /></Relationships>
</file>