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d5a825139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55ec6bee7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e4e01ac304866" /><Relationship Type="http://schemas.openxmlformats.org/officeDocument/2006/relationships/numbering" Target="/word/numbering.xml" Id="R66eb3f73812e4f6f" /><Relationship Type="http://schemas.openxmlformats.org/officeDocument/2006/relationships/settings" Target="/word/settings.xml" Id="Rc9f71e12d24a4f34" /><Relationship Type="http://schemas.openxmlformats.org/officeDocument/2006/relationships/image" Target="/word/media/c23cfae6-0bc9-44bc-8875-2a0ce84fbcbf.png" Id="R7b055ec6bee74160" /></Relationships>
</file>