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44ab22cf4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61ecf0b88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da3344b1b4be8" /><Relationship Type="http://schemas.openxmlformats.org/officeDocument/2006/relationships/numbering" Target="/word/numbering.xml" Id="R388da53c9b484deb" /><Relationship Type="http://schemas.openxmlformats.org/officeDocument/2006/relationships/settings" Target="/word/settings.xml" Id="Rcafd30b511214d63" /><Relationship Type="http://schemas.openxmlformats.org/officeDocument/2006/relationships/image" Target="/word/media/dde43198-8ac2-42f1-9a34-34e79c30fa26.png" Id="R1e061ecf0b8841f7" /></Relationships>
</file>