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a8695fa16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a4fb6f386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Dickie Mountain,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3ce319f88420f" /><Relationship Type="http://schemas.openxmlformats.org/officeDocument/2006/relationships/numbering" Target="/word/numbering.xml" Id="Rb1bc739170b44923" /><Relationship Type="http://schemas.openxmlformats.org/officeDocument/2006/relationships/settings" Target="/word/settings.xml" Id="R3908a7f286d04940" /><Relationship Type="http://schemas.openxmlformats.org/officeDocument/2006/relationships/image" Target="/word/media/68544dd2-dab7-4676-84f2-3d119365602c.png" Id="Reafa4fb6f3864d97" /></Relationships>
</file>