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8ae9c6ae8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798ca3b80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Diligent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d054d69ad4f6f" /><Relationship Type="http://schemas.openxmlformats.org/officeDocument/2006/relationships/numbering" Target="/word/numbering.xml" Id="R0b7666ed2c474b04" /><Relationship Type="http://schemas.openxmlformats.org/officeDocument/2006/relationships/settings" Target="/word/settings.xml" Id="R568da45ec61546d1" /><Relationship Type="http://schemas.openxmlformats.org/officeDocument/2006/relationships/image" Target="/word/media/dcb85f02-799a-47c0-8899-e517676db74b.png" Id="R4e5798ca3b8043d4" /></Relationships>
</file>