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3816bf364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0b04fc8d2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Dinorwic,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33cbfa52145c4" /><Relationship Type="http://schemas.openxmlformats.org/officeDocument/2006/relationships/numbering" Target="/word/numbering.xml" Id="R5aa41fdc40494689" /><Relationship Type="http://schemas.openxmlformats.org/officeDocument/2006/relationships/settings" Target="/word/settings.xml" Id="Rd35ab2e3fc00490c" /><Relationship Type="http://schemas.openxmlformats.org/officeDocument/2006/relationships/image" Target="/word/media/cceb62a1-c85c-4e4b-88b2-bce7424ccf6a.png" Id="R7940b04fc8d24b70" /></Relationships>
</file>