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980d8fede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e36c21bbf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Disraeli,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a0d1ddbd04030" /><Relationship Type="http://schemas.openxmlformats.org/officeDocument/2006/relationships/numbering" Target="/word/numbering.xml" Id="R86371fa893a5440a" /><Relationship Type="http://schemas.openxmlformats.org/officeDocument/2006/relationships/settings" Target="/word/settings.xml" Id="R424f997111364de8" /><Relationship Type="http://schemas.openxmlformats.org/officeDocument/2006/relationships/image" Target="/word/media/5fde4059-72cd-44af-9df7-262d0bb503f1.png" Id="R5dfe36c21bbf4be3" /></Relationships>
</file>