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2046857f4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489da175c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Dolly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57b84cd554721" /><Relationship Type="http://schemas.openxmlformats.org/officeDocument/2006/relationships/numbering" Target="/word/numbering.xml" Id="R36aa56a08d134344" /><Relationship Type="http://schemas.openxmlformats.org/officeDocument/2006/relationships/settings" Target="/word/settings.xml" Id="Rd08f911d11bd4b1d" /><Relationship Type="http://schemas.openxmlformats.org/officeDocument/2006/relationships/image" Target="/word/media/c980c54f-e4c9-420c-a1cd-18578d113368.png" Id="Rcf7489da175c415c" /></Relationships>
</file>