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3fef47327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8a73662b5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Domaine-Allard,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cc7de6a4d4a5d" /><Relationship Type="http://schemas.openxmlformats.org/officeDocument/2006/relationships/numbering" Target="/word/numbering.xml" Id="R0e4137127d704af1" /><Relationship Type="http://schemas.openxmlformats.org/officeDocument/2006/relationships/settings" Target="/word/settings.xml" Id="Rc1b3a9798e9243a1" /><Relationship Type="http://schemas.openxmlformats.org/officeDocument/2006/relationships/image" Target="/word/media/4026d601-910f-4b76-b1b2-2b032ea922d6.png" Id="R4048a73662b54a2d" /></Relationships>
</file>