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cef29e03d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72efea7aa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Domaine-Berger,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d32e421114dcb" /><Relationship Type="http://schemas.openxmlformats.org/officeDocument/2006/relationships/numbering" Target="/word/numbering.xml" Id="R8e17dfe269514566" /><Relationship Type="http://schemas.openxmlformats.org/officeDocument/2006/relationships/settings" Target="/word/settings.xml" Id="Re56127d91e1341c2" /><Relationship Type="http://schemas.openxmlformats.org/officeDocument/2006/relationships/image" Target="/word/media/264eabd7-e5f4-45ba-9d0a-01c821271048.png" Id="R79a72efea7aa4e2a" /></Relationships>
</file>