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c974a2d5a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15dd6b4f2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Domaine-Boisclair,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6416d53e94157" /><Relationship Type="http://schemas.openxmlformats.org/officeDocument/2006/relationships/numbering" Target="/word/numbering.xml" Id="Rafd97e0b9ba2451c" /><Relationship Type="http://schemas.openxmlformats.org/officeDocument/2006/relationships/settings" Target="/word/settings.xml" Id="R00a863cc08af402b" /><Relationship Type="http://schemas.openxmlformats.org/officeDocument/2006/relationships/image" Target="/word/media/eb38857a-3857-4bea-b429-f2910b10a77b.png" Id="R91715dd6b4f24bd9" /></Relationships>
</file>